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4B3B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Toc8905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职业卫生技术报告信息网上公开记录表</w:t>
      </w:r>
      <w:bookmarkEnd w:id="0"/>
    </w:p>
    <w:tbl>
      <w:tblPr>
        <w:tblStyle w:val="9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 w14:paraId="62F7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E6F75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A54FA82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北京新兴达智图汽车服务有限公司</w:t>
            </w:r>
          </w:p>
        </w:tc>
      </w:tr>
      <w:tr w14:paraId="1B1C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6AD8F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0" w:right="372"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FC9F89E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北京市昌平区邓庄</w:t>
            </w:r>
          </w:p>
        </w:tc>
      </w:tr>
      <w:tr w14:paraId="6A52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70AF9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64F8D3E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张虹</w:t>
            </w:r>
          </w:p>
        </w:tc>
      </w:tr>
      <w:tr w14:paraId="35EA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ADEA3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C4CE660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北京新兴达智图汽车服务有限公司职业病危害因素检测报告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CST/JC-JC20250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</w:tr>
      <w:tr w14:paraId="34EF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CFC9E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91455D1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郝伯昭 刘艳 聂磊 谭林子 张丽雪</w:t>
            </w:r>
          </w:p>
        </w:tc>
      </w:tr>
      <w:tr w14:paraId="5C8D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DA6BD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8FA9D33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郝伯昭 刘艳</w:t>
            </w:r>
          </w:p>
        </w:tc>
      </w:tr>
      <w:tr w14:paraId="372C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9D6E2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11461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2025.7.4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75C60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340DC95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张虹</w:t>
            </w:r>
          </w:p>
        </w:tc>
      </w:tr>
      <w:tr w14:paraId="0715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D8F7A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5E894C1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郝伯昭 刘艳</w:t>
            </w:r>
          </w:p>
        </w:tc>
      </w:tr>
      <w:tr w14:paraId="735A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87EFD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CAECC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2025.7.9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8F65A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962CB15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张虹</w:t>
            </w:r>
          </w:p>
        </w:tc>
      </w:tr>
      <w:tr w14:paraId="603A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DD42265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现场照片（现场调查及现场采样与测量照片，含企业名称或标识的合影照片）</w:t>
            </w:r>
          </w:p>
        </w:tc>
      </w:tr>
      <w:tr w14:paraId="7864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52D8D93"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741805" cy="2322830"/>
                  <wp:effectExtent l="0" t="0" r="10795" b="1270"/>
                  <wp:docPr id="12" name="图片 12" descr="33550bae39c034e85e9b069a6382d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3550bae39c034e85e9b069a6382dd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232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宋体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644015" cy="2193290"/>
                  <wp:effectExtent l="0" t="0" r="13335" b="16510"/>
                  <wp:docPr id="11" name="图片 11" descr="1e0c40d9969442731089ccbb18960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e0c40d9969442731089ccbb18960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仿宋_GB2312" w:eastAsia="宋体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841625" cy="2131060"/>
                  <wp:effectExtent l="0" t="0" r="15875" b="2540"/>
                  <wp:docPr id="10" name="图片 10" descr="8ee2ca59f2c8b4872544a7905a58b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ee2ca59f2c8b4872544a7905a58be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6C6D4E0E">
      <w:pPr>
        <w:pStyle w:val="8"/>
        <w:keepNext w:val="0"/>
        <w:keepLines w:val="0"/>
        <w:widowControl w:val="0"/>
        <w:suppressLineNumbers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3B1A589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C7F39">
    <w:pPr>
      <w:pStyle w:val="7"/>
      <w:rPr>
        <w:rFonts w:hint="eastAsia" w:eastAsia="宋体"/>
        <w:lang w:eastAsia="zh-CN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  <w:lang w:eastAsia="zh-CN"/>
      </w:rPr>
      <w:t>/E/</w:t>
    </w:r>
    <w:r>
      <w:t>CX36-JL</w:t>
    </w:r>
    <w:r>
      <w:rPr>
        <w:rFonts w:hint="eastAsia"/>
      </w:rPr>
      <w:t>1</w:t>
    </w:r>
    <w:r>
      <w:rPr>
        <w:rFonts w:hint="eastAsia" w:eastAsia="宋体"/>
        <w:lang w:val="en-US" w:eastAsia="zh-CN"/>
      </w:rPr>
      <w:t>6</w:t>
    </w:r>
    <w:r>
      <w:rPr>
        <w:rFonts w:hint="eastAsia" w:eastAsia="宋体"/>
        <w:lang w:eastAsia="zh-CN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70B646F"/>
    <w:rsid w:val="38764FEA"/>
    <w:rsid w:val="4BB66FFB"/>
    <w:rsid w:val="50384FDD"/>
    <w:rsid w:val="672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eastAsia="Times New Roman" w:cs="Times New Roman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1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237</Characters>
  <Lines>0</Lines>
  <Paragraphs>0</Paragraphs>
  <TotalTime>40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hbzjc</cp:lastModifiedBy>
  <dcterms:modified xsi:type="dcterms:W3CDTF">2025-07-31T03:44:04Z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eyJoZGlkIjoiYWYyYWFkNGM1MGQ2MzQwNWJiMTFjODI1ZTZiMjg0OTkiLCJ1c2VySWQiOiIxMDE2NzU4OTg5In0=</vt:lpwstr>
  </property>
  <property fmtid="{D5CDD505-2E9C-101B-9397-08002B2CF9AE}" pid="4" name="ICV">
    <vt:lpwstr>8754E75589D04E908E2192D405961826_12</vt:lpwstr>
  </property>
</Properties>
</file>